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29" w:rsidRPr="008430A8" w:rsidRDefault="00A70829" w:rsidP="00A70829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caps/>
          <w:color w:val="0B963F"/>
          <w:kern w:val="36"/>
          <w:sz w:val="52"/>
          <w:szCs w:val="52"/>
          <w:lang w:eastAsia="ru-RU"/>
        </w:rPr>
      </w:pPr>
      <w:r>
        <w:rPr>
          <w:rFonts w:asciiTheme="majorHAnsi" w:eastAsia="Times New Roman" w:hAnsiTheme="majorHAnsi" w:cs="Arial"/>
          <w:bCs/>
          <w:caps/>
          <w:color w:val="0B963F"/>
          <w:kern w:val="36"/>
          <w:sz w:val="52"/>
          <w:szCs w:val="52"/>
          <w:lang w:eastAsia="ru-RU"/>
        </w:rPr>
        <w:t>ко</w:t>
      </w:r>
      <w:r w:rsidRPr="004635ED">
        <w:rPr>
          <w:rFonts w:asciiTheme="majorHAnsi" w:eastAsia="Times New Roman" w:hAnsiTheme="majorHAnsi" w:cs="Arial"/>
          <w:bCs/>
          <w:caps/>
          <w:color w:val="0B963F"/>
          <w:kern w:val="36"/>
          <w:sz w:val="52"/>
          <w:szCs w:val="52"/>
          <w:lang w:eastAsia="ru-RU"/>
        </w:rPr>
        <w:t>НТАКТНЫЕ ДАННЫЕ ОТВЕТСТВЕННОГО ДОЛЖНОСТНОГО ЛИЦА ПО ОРГАНИЗАЦИИ ПРИЕМА ГРАЖДАН</w:t>
      </w:r>
    </w:p>
    <w:p w:rsidR="00A70829" w:rsidRPr="004635ED" w:rsidRDefault="00A70829" w:rsidP="00A70829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caps/>
          <w:color w:val="0B963F"/>
          <w:kern w:val="36"/>
          <w:sz w:val="52"/>
          <w:szCs w:val="52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3544"/>
        <w:gridCol w:w="3468"/>
      </w:tblGrid>
      <w:tr w:rsidR="00A70829" w:rsidRPr="003D0EA4" w:rsidTr="00FF4DEB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0829" w:rsidRPr="003D0EA4" w:rsidRDefault="00A70829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val="en-US" w:eastAsia="ru-RU"/>
              </w:rPr>
            </w:pPr>
            <w:r w:rsidRPr="003D0EA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СЕКРЕТАРЬ </w:t>
            </w: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–</w:t>
            </w:r>
          </w:p>
          <w:p w:rsidR="00A70829" w:rsidRPr="004635ED" w:rsidRDefault="00A70829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D0EA4">
              <w:rPr>
                <w:rFonts w:eastAsia="Times New Roman" w:cs="Times New Roman"/>
                <w:sz w:val="24"/>
                <w:szCs w:val="28"/>
                <w:lang w:eastAsia="ru-RU"/>
              </w:rPr>
              <w:t>СЕКРЕТАРЬ</w:t>
            </w:r>
            <w:r w:rsidRPr="003D0EA4">
              <w:rPr>
                <w:rFonts w:eastAsia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3D0EA4">
              <w:rPr>
                <w:rFonts w:eastAsia="Times New Roman" w:cs="Times New Roman"/>
                <w:sz w:val="24"/>
                <w:szCs w:val="28"/>
                <w:lang w:eastAsia="ru-RU"/>
              </w:rPr>
              <w:t>РУКОВОДИТЕЛЯ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0829" w:rsidRPr="003D0EA4" w:rsidRDefault="00A70829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D0EA4">
              <w:rPr>
                <w:rFonts w:eastAsia="Times New Roman" w:cs="Times New Roman"/>
                <w:sz w:val="24"/>
                <w:szCs w:val="28"/>
                <w:lang w:eastAsia="ru-RU"/>
              </w:rPr>
              <w:t>БУШМАКИНА</w:t>
            </w:r>
          </w:p>
          <w:p w:rsidR="00A70829" w:rsidRPr="004635ED" w:rsidRDefault="00A70829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D0EA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0829" w:rsidRPr="003D0EA4" w:rsidRDefault="00A70829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635ED">
              <w:rPr>
                <w:rFonts w:eastAsia="Times New Roman" w:cs="Times New Roman"/>
                <w:sz w:val="24"/>
                <w:szCs w:val="28"/>
                <w:lang w:eastAsia="ru-RU"/>
              </w:rPr>
              <w:t>Тел. </w:t>
            </w:r>
            <w:r w:rsidRPr="003D0EA4">
              <w:rPr>
                <w:rFonts w:eastAsia="Times New Roman" w:cs="Times New Roman"/>
                <w:sz w:val="24"/>
                <w:szCs w:val="28"/>
                <w:lang w:eastAsia="ru-RU"/>
              </w:rPr>
              <w:t>8(3463) 23-88-36</w:t>
            </w:r>
          </w:p>
          <w:p w:rsidR="00A70829" w:rsidRPr="004635ED" w:rsidRDefault="00A70829" w:rsidP="00FF4D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D0EA4">
              <w:rPr>
                <w:sz w:val="24"/>
                <w:szCs w:val="28"/>
                <w:shd w:val="clear" w:color="auto" w:fill="FFFFFF"/>
                <w:lang w:val="en-US"/>
              </w:rPr>
              <w:t>E</w:t>
            </w:r>
            <w:proofErr w:type="spellStart"/>
            <w:r w:rsidRPr="003D0EA4">
              <w:rPr>
                <w:sz w:val="24"/>
                <w:szCs w:val="28"/>
                <w:shd w:val="clear" w:color="auto" w:fill="FFFFFF"/>
              </w:rPr>
              <w:t>mail</w:t>
            </w:r>
            <w:proofErr w:type="spellEnd"/>
            <w:r w:rsidRPr="003D0EA4">
              <w:rPr>
                <w:sz w:val="24"/>
                <w:szCs w:val="28"/>
                <w:shd w:val="clear" w:color="auto" w:fill="FFFFFF"/>
              </w:rPr>
              <w:t>: </w:t>
            </w:r>
            <w:hyperlink r:id="rId5" w:history="1">
              <w:r w:rsidRPr="003D0EA4">
                <w:rPr>
                  <w:rStyle w:val="af5"/>
                  <w:rFonts w:cs="Arial"/>
                  <w:sz w:val="24"/>
                  <w:szCs w:val="28"/>
                  <w:shd w:val="clear" w:color="auto" w:fill="FFFFFF"/>
                  <w:lang w:val="en-US"/>
                </w:rPr>
                <w:t>guspugan</w:t>
              </w:r>
              <w:r w:rsidRPr="003D0EA4">
                <w:rPr>
                  <w:rStyle w:val="af5"/>
                  <w:rFonts w:cs="Arial"/>
                  <w:sz w:val="24"/>
                  <w:szCs w:val="28"/>
                  <w:shd w:val="clear" w:color="auto" w:fill="FFFFFF"/>
                </w:rPr>
                <w:t>@</w:t>
              </w:r>
              <w:r w:rsidRPr="003D0EA4">
                <w:rPr>
                  <w:rStyle w:val="af5"/>
                  <w:rFonts w:cs="Arial"/>
                  <w:sz w:val="24"/>
                  <w:szCs w:val="28"/>
                  <w:shd w:val="clear" w:color="auto" w:fill="FFFFFF"/>
                  <w:lang w:val="en-US"/>
                </w:rPr>
                <w:t>wsmail</w:t>
              </w:r>
              <w:r w:rsidRPr="003D0EA4">
                <w:rPr>
                  <w:rStyle w:val="af5"/>
                  <w:rFonts w:cs="Arial"/>
                  <w:sz w:val="24"/>
                  <w:szCs w:val="28"/>
                  <w:shd w:val="clear" w:color="auto" w:fill="FFFFFF"/>
                </w:rPr>
                <w:t>.</w:t>
              </w:r>
              <w:proofErr w:type="spellStart"/>
              <w:r w:rsidRPr="003D0EA4">
                <w:rPr>
                  <w:rStyle w:val="af5"/>
                  <w:rFonts w:cs="Arial"/>
                  <w:sz w:val="24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</w:tbl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635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0829" w:rsidRPr="00A70829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A70829" w:rsidRPr="00A70829" w:rsidRDefault="00A70829" w:rsidP="00A7082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3D0EA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Контактная информация</w:t>
      </w:r>
    </w:p>
    <w:p w:rsidR="00A70829" w:rsidRPr="00A70829" w:rsidRDefault="00A70829" w:rsidP="00A7082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3D0EA4">
        <w:rPr>
          <w:rFonts w:eastAsia="Times New Roman" w:cs="Times New Roman"/>
          <w:bCs/>
          <w:sz w:val="24"/>
          <w:szCs w:val="24"/>
          <w:lang w:eastAsia="ru-RU"/>
        </w:rPr>
        <w:t>Е</w:t>
      </w:r>
      <w:proofErr w:type="gramEnd"/>
      <w:r w:rsidRPr="00A70829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3D0EA4">
        <w:rPr>
          <w:rFonts w:eastAsia="Times New Roman" w:cs="Times New Roman"/>
          <w:bCs/>
          <w:sz w:val="24"/>
          <w:szCs w:val="24"/>
          <w:lang w:val="en-US" w:eastAsia="ru-RU"/>
        </w:rPr>
        <w:t>mail</w:t>
      </w:r>
      <w:r w:rsidRPr="00A70829">
        <w:rPr>
          <w:rFonts w:eastAsia="Times New Roman" w:cs="Times New Roman"/>
          <w:bCs/>
          <w:sz w:val="24"/>
          <w:szCs w:val="24"/>
          <w:lang w:eastAsia="ru-RU"/>
        </w:rPr>
        <w:t xml:space="preserve">: – </w:t>
      </w:r>
      <w:hyperlink r:id="rId6" w:history="1">
        <w:r w:rsidRPr="003D0EA4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guspugan</w:t>
        </w:r>
        <w:r w:rsidRPr="00A70829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3D0EA4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wsmail</w:t>
        </w:r>
        <w:r w:rsidRPr="00A70829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D0EA4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70829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A70829" w:rsidRPr="003D0EA4" w:rsidRDefault="00A70829" w:rsidP="00A70829">
      <w:pPr>
        <w:pBdr>
          <w:bottom w:val="single" w:sz="12" w:space="7" w:color="auto"/>
        </w:pBd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3D0EA4">
        <w:rPr>
          <w:rFonts w:eastAsia="Times New Roman" w:cs="Times New Roman"/>
          <w:bCs/>
          <w:sz w:val="24"/>
          <w:szCs w:val="24"/>
          <w:lang w:eastAsia="ru-RU"/>
        </w:rPr>
        <w:t xml:space="preserve">628322 ХМАО - Югры, </w:t>
      </w:r>
      <w:proofErr w:type="spellStart"/>
      <w:r w:rsidRPr="003D0EA4">
        <w:rPr>
          <w:rFonts w:eastAsia="Times New Roman" w:cs="Times New Roman"/>
          <w:bCs/>
          <w:sz w:val="24"/>
          <w:szCs w:val="24"/>
          <w:lang w:eastAsia="ru-RU"/>
        </w:rPr>
        <w:t>Нефтеюганский</w:t>
      </w:r>
      <w:proofErr w:type="spellEnd"/>
      <w:r w:rsidRPr="003D0EA4">
        <w:rPr>
          <w:rFonts w:eastAsia="Times New Roman" w:cs="Times New Roman"/>
          <w:bCs/>
          <w:sz w:val="24"/>
          <w:szCs w:val="24"/>
          <w:lang w:eastAsia="ru-RU"/>
        </w:rPr>
        <w:t xml:space="preserve"> район.                                            </w:t>
      </w:r>
    </w:p>
    <w:p w:rsidR="00A70829" w:rsidRPr="003D0EA4" w:rsidRDefault="00A70829" w:rsidP="00A70829">
      <w:pPr>
        <w:pBdr>
          <w:bottom w:val="single" w:sz="12" w:space="7" w:color="auto"/>
        </w:pBd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7 км"/>
        </w:smartTagPr>
        <w:r w:rsidRPr="003D0EA4">
          <w:rPr>
            <w:rFonts w:eastAsia="Times New Roman" w:cs="Times New Roman"/>
            <w:bCs/>
            <w:sz w:val="24"/>
            <w:szCs w:val="24"/>
            <w:lang w:eastAsia="ru-RU"/>
          </w:rPr>
          <w:t>17 км</w:t>
        </w:r>
      </w:smartTag>
      <w:proofErr w:type="gramStart"/>
      <w:r w:rsidRPr="003D0EA4">
        <w:rPr>
          <w:rFonts w:eastAsia="Times New Roman" w:cs="Times New Roman"/>
          <w:bCs/>
          <w:sz w:val="24"/>
          <w:szCs w:val="24"/>
          <w:lang w:eastAsia="ru-RU"/>
        </w:rPr>
        <w:t>.</w:t>
      </w:r>
      <w:proofErr w:type="gramEnd"/>
      <w:r w:rsidRPr="003D0EA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D0EA4">
        <w:rPr>
          <w:rFonts w:eastAsia="Times New Roman" w:cs="Times New Roman"/>
          <w:bCs/>
          <w:sz w:val="24"/>
          <w:szCs w:val="24"/>
          <w:lang w:eastAsia="ru-RU"/>
        </w:rPr>
        <w:t>а</w:t>
      </w:r>
      <w:proofErr w:type="gramEnd"/>
      <w:r w:rsidRPr="003D0EA4">
        <w:rPr>
          <w:rFonts w:eastAsia="Times New Roman" w:cs="Times New Roman"/>
          <w:bCs/>
          <w:sz w:val="24"/>
          <w:szCs w:val="24"/>
          <w:lang w:eastAsia="ru-RU"/>
        </w:rPr>
        <w:t>втодороги Нефтеюганск-</w:t>
      </w:r>
      <w:proofErr w:type="spellStart"/>
      <w:r w:rsidRPr="003D0EA4">
        <w:rPr>
          <w:rFonts w:eastAsia="Times New Roman" w:cs="Times New Roman"/>
          <w:bCs/>
          <w:sz w:val="24"/>
          <w:szCs w:val="24"/>
          <w:lang w:eastAsia="ru-RU"/>
        </w:rPr>
        <w:t>Тундрино</w:t>
      </w:r>
      <w:proofErr w:type="spellEnd"/>
    </w:p>
    <w:p w:rsidR="00A70829" w:rsidRPr="003D0EA4" w:rsidRDefault="00A70829" w:rsidP="00A70829">
      <w:pPr>
        <w:pBdr>
          <w:bottom w:val="single" w:sz="12" w:space="7" w:color="auto"/>
        </w:pBd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3D0EA4">
        <w:rPr>
          <w:rFonts w:eastAsia="Times New Roman" w:cs="Times New Roman"/>
          <w:bCs/>
          <w:sz w:val="24"/>
          <w:szCs w:val="24"/>
          <w:lang w:eastAsia="ru-RU"/>
        </w:rPr>
        <w:t xml:space="preserve">территория   </w:t>
      </w:r>
    </w:p>
    <w:p w:rsidR="00A70829" w:rsidRPr="003D0EA4" w:rsidRDefault="00A70829" w:rsidP="00A70829">
      <w:pPr>
        <w:pBdr>
          <w:bottom w:val="single" w:sz="12" w:space="7" w:color="auto"/>
        </w:pBd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3D0EA4">
        <w:rPr>
          <w:rFonts w:eastAsia="Times New Roman" w:cs="Times New Roman"/>
          <w:bCs/>
          <w:sz w:val="24"/>
          <w:szCs w:val="24"/>
          <w:lang w:eastAsia="ru-RU"/>
        </w:rPr>
        <w:t>Тел. 8 (3463) 23-88-36</w:t>
      </w:r>
    </w:p>
    <w:p w:rsidR="00A70829" w:rsidRPr="003D0EA4" w:rsidRDefault="00A70829" w:rsidP="00A70829">
      <w:pPr>
        <w:pBdr>
          <w:bottom w:val="single" w:sz="12" w:space="7" w:color="auto"/>
        </w:pBd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</w:p>
    <w:p w:rsidR="00A70829" w:rsidRPr="003D0EA4" w:rsidRDefault="00A70829" w:rsidP="00A70829">
      <w:pPr>
        <w:pBdr>
          <w:bottom w:val="single" w:sz="12" w:space="7" w:color="auto"/>
        </w:pBd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3D0EA4">
        <w:rPr>
          <w:rFonts w:eastAsia="Times New Roman" w:cs="Times New Roman"/>
          <w:bCs/>
          <w:sz w:val="24"/>
          <w:szCs w:val="24"/>
          <w:lang w:eastAsia="ru-RU"/>
        </w:rPr>
        <w:t xml:space="preserve"> Факс: 8 (3463) 23-89-81                  </w:t>
      </w:r>
    </w:p>
    <w:p w:rsidR="00A70829" w:rsidRPr="004635ED" w:rsidRDefault="00A70829" w:rsidP="00A7082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20166" w:rsidRDefault="00820166" w:rsidP="00A70829">
      <w:pPr>
        <w:ind w:left="-426" w:firstLine="284"/>
      </w:pPr>
    </w:p>
    <w:sectPr w:rsidR="00820166" w:rsidSect="00A708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89"/>
    <w:rsid w:val="00682589"/>
    <w:rsid w:val="00820166"/>
    <w:rsid w:val="00A02BB6"/>
    <w:rsid w:val="00A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29"/>
  </w:style>
  <w:style w:type="paragraph" w:styleId="1">
    <w:name w:val="heading 1"/>
    <w:basedOn w:val="a"/>
    <w:next w:val="a"/>
    <w:link w:val="10"/>
    <w:uiPriority w:val="9"/>
    <w:qFormat/>
    <w:rsid w:val="00A0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B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B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B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B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B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B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2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2B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2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2B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2B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2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2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2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02BB6"/>
    <w:rPr>
      <w:b/>
      <w:bCs/>
    </w:rPr>
  </w:style>
  <w:style w:type="character" w:styleId="a9">
    <w:name w:val="Emphasis"/>
    <w:uiPriority w:val="20"/>
    <w:qFormat/>
    <w:rsid w:val="00A02BB6"/>
    <w:rPr>
      <w:i/>
      <w:iCs/>
    </w:rPr>
  </w:style>
  <w:style w:type="paragraph" w:styleId="aa">
    <w:name w:val="No Spacing"/>
    <w:basedOn w:val="a"/>
    <w:link w:val="ab"/>
    <w:uiPriority w:val="1"/>
    <w:qFormat/>
    <w:rsid w:val="00A02BB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2BB6"/>
  </w:style>
  <w:style w:type="paragraph" w:styleId="ac">
    <w:name w:val="List Paragraph"/>
    <w:basedOn w:val="a"/>
    <w:uiPriority w:val="34"/>
    <w:qFormat/>
    <w:rsid w:val="00A02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B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2BB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2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2BB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02BB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02BB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02BB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02BB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02B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2BB6"/>
    <w:pPr>
      <w:outlineLvl w:val="9"/>
    </w:pPr>
  </w:style>
  <w:style w:type="character" w:styleId="af5">
    <w:name w:val="Hyperlink"/>
    <w:basedOn w:val="a0"/>
    <w:uiPriority w:val="99"/>
    <w:unhideWhenUsed/>
    <w:rsid w:val="00A70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29"/>
  </w:style>
  <w:style w:type="paragraph" w:styleId="1">
    <w:name w:val="heading 1"/>
    <w:basedOn w:val="a"/>
    <w:next w:val="a"/>
    <w:link w:val="10"/>
    <w:uiPriority w:val="9"/>
    <w:qFormat/>
    <w:rsid w:val="00A0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B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B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B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B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B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B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2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2B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2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2B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2B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2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2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2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02BB6"/>
    <w:rPr>
      <w:b/>
      <w:bCs/>
    </w:rPr>
  </w:style>
  <w:style w:type="character" w:styleId="a9">
    <w:name w:val="Emphasis"/>
    <w:uiPriority w:val="20"/>
    <w:qFormat/>
    <w:rsid w:val="00A02BB6"/>
    <w:rPr>
      <w:i/>
      <w:iCs/>
    </w:rPr>
  </w:style>
  <w:style w:type="paragraph" w:styleId="aa">
    <w:name w:val="No Spacing"/>
    <w:basedOn w:val="a"/>
    <w:link w:val="ab"/>
    <w:uiPriority w:val="1"/>
    <w:qFormat/>
    <w:rsid w:val="00A02BB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2BB6"/>
  </w:style>
  <w:style w:type="paragraph" w:styleId="ac">
    <w:name w:val="List Paragraph"/>
    <w:basedOn w:val="a"/>
    <w:uiPriority w:val="34"/>
    <w:qFormat/>
    <w:rsid w:val="00A02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B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2BB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2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2BB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02BB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02BB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02BB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02BB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02B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2BB6"/>
    <w:pPr>
      <w:outlineLvl w:val="9"/>
    </w:pPr>
  </w:style>
  <w:style w:type="character" w:styleId="af5">
    <w:name w:val="Hyperlink"/>
    <w:basedOn w:val="a0"/>
    <w:uiPriority w:val="99"/>
    <w:unhideWhenUsed/>
    <w:rsid w:val="00A70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spugan@wsmail.ru" TargetMode="External"/><Relationship Id="rId5" Type="http://schemas.openxmlformats.org/officeDocument/2006/relationships/hyperlink" Target="mailto:guspugan@w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Прокофьева</dc:creator>
  <cp:keywords/>
  <dc:description/>
  <cp:lastModifiedBy>Галина Прокофьева</cp:lastModifiedBy>
  <cp:revision>2</cp:revision>
  <dcterms:created xsi:type="dcterms:W3CDTF">2016-11-16T10:19:00Z</dcterms:created>
  <dcterms:modified xsi:type="dcterms:W3CDTF">2016-11-16T10:20:00Z</dcterms:modified>
</cp:coreProperties>
</file>